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84" w:rsidRPr="00D97293" w:rsidRDefault="00FC7584" w:rsidP="00FC7584">
      <w:pPr>
        <w:jc w:val="center"/>
        <w:rPr>
          <w:b/>
          <w:bCs/>
          <w:caps/>
          <w:sz w:val="32"/>
          <w:szCs w:val="32"/>
        </w:rPr>
      </w:pPr>
      <w:r w:rsidRPr="00D97293">
        <w:rPr>
          <w:b/>
          <w:bCs/>
          <w:caps/>
          <w:sz w:val="32"/>
          <w:szCs w:val="32"/>
        </w:rPr>
        <w:t>Reading In All Directions</w:t>
      </w:r>
    </w:p>
    <w:p w:rsidR="00FC7584" w:rsidRDefault="00FC7584" w:rsidP="00FC7584">
      <w:pPr>
        <w:jc w:val="center"/>
        <w:rPr>
          <w:b/>
          <w:bCs/>
          <w:i/>
          <w:iCs/>
          <w:caps/>
          <w:sz w:val="22"/>
          <w:szCs w:val="22"/>
        </w:rPr>
      </w:pPr>
      <w:r w:rsidRPr="00D97293">
        <w:rPr>
          <w:b/>
          <w:bCs/>
          <w:i/>
          <w:iCs/>
          <w:caps/>
          <w:sz w:val="22"/>
          <w:szCs w:val="22"/>
        </w:rPr>
        <w:t xml:space="preserve">COnference Registration Form </w:t>
      </w:r>
    </w:p>
    <w:p w:rsidR="002C6D49" w:rsidRPr="00D97293" w:rsidRDefault="002C6D49" w:rsidP="00FC7584">
      <w:pPr>
        <w:jc w:val="center"/>
        <w:rPr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caps/>
          <w:sz w:val="22"/>
          <w:szCs w:val="22"/>
        </w:rPr>
        <w:t>November 16 – 17, 2017</w:t>
      </w:r>
    </w:p>
    <w:p w:rsidR="00FC7584" w:rsidRPr="00D97293" w:rsidRDefault="00FC7584" w:rsidP="00FC7584">
      <w:pPr>
        <w:jc w:val="center"/>
        <w:rPr>
          <w:b/>
          <w:bCs/>
          <w:sz w:val="22"/>
          <w:szCs w:val="22"/>
        </w:rPr>
      </w:pPr>
      <w:r w:rsidRPr="00D97293">
        <w:rPr>
          <w:b/>
          <w:bCs/>
          <w:sz w:val="22"/>
          <w:szCs w:val="22"/>
        </w:rPr>
        <w:t>For the 61st West Virginia</w:t>
      </w:r>
      <w:r w:rsidR="002C6D49">
        <w:rPr>
          <w:b/>
          <w:bCs/>
          <w:sz w:val="22"/>
          <w:szCs w:val="22"/>
        </w:rPr>
        <w:t xml:space="preserve"> Reading Association </w:t>
      </w:r>
      <w:bookmarkStart w:id="0" w:name="_GoBack"/>
      <w:bookmarkEnd w:id="0"/>
      <w:r w:rsidR="002C6D49">
        <w:rPr>
          <w:b/>
          <w:bCs/>
          <w:sz w:val="22"/>
          <w:szCs w:val="22"/>
        </w:rPr>
        <w:t>Conference</w:t>
      </w:r>
    </w:p>
    <w:p w:rsidR="00FC7584" w:rsidRPr="00D97293" w:rsidRDefault="00FC7584" w:rsidP="00FC7584">
      <w:pPr>
        <w:widowControl w:val="0"/>
        <w:spacing w:line="360" w:lineRule="auto"/>
        <w:jc w:val="center"/>
        <w:rPr>
          <w:b/>
          <w:bCs/>
          <w:sz w:val="22"/>
          <w:szCs w:val="22"/>
        </w:rPr>
      </w:pPr>
      <w:r w:rsidRPr="00D97293">
        <w:rPr>
          <w:b/>
          <w:bCs/>
          <w:sz w:val="22"/>
          <w:szCs w:val="22"/>
        </w:rPr>
        <w:t xml:space="preserve"> The Greenbrier, White Sulphur Springs, WV</w:t>
      </w:r>
    </w:p>
    <w:p w:rsidR="00FC7584" w:rsidRDefault="00FC7584" w:rsidP="00FC7584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Pre-registration using this form with payment will be accepted until October 15, 2017.</w:t>
      </w:r>
    </w:p>
    <w:p w:rsidR="00FC7584" w:rsidRDefault="00FC7584" w:rsidP="00FC758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Mail your completed form to: WVRA Conference Registration</w:t>
      </w:r>
    </w:p>
    <w:p w:rsidR="00FC7584" w:rsidRDefault="00FC7584" w:rsidP="00FC758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P.O. Box 382</w:t>
      </w:r>
    </w:p>
    <w:p w:rsidR="00FC7584" w:rsidRDefault="00FC7584" w:rsidP="00FC758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Craigsville, WV  26205</w:t>
      </w:r>
    </w:p>
    <w:p w:rsidR="00FC7584" w:rsidRDefault="00FC7584" w:rsidP="002C6D49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You can also register online using a purchase order or credit card at </w:t>
      </w:r>
      <w:r w:rsidR="00CE4D87">
        <w:rPr>
          <w:b/>
          <w:bCs/>
          <w:i/>
          <w:iCs/>
          <w:sz w:val="20"/>
          <w:szCs w:val="20"/>
        </w:rPr>
        <w:t>regonline.com/readinginalldirections</w:t>
      </w:r>
    </w:p>
    <w:p w:rsidR="00FC7584" w:rsidRDefault="00FC7584" w:rsidP="00FC7584">
      <w:pPr>
        <w:rPr>
          <w:b/>
          <w:bCs/>
          <w:sz w:val="20"/>
          <w:szCs w:val="20"/>
        </w:rPr>
      </w:pPr>
    </w:p>
    <w:p w:rsidR="00FC7584" w:rsidRDefault="00FC7584" w:rsidP="00FC7584">
      <w:pPr>
        <w:widowControl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PRINT – ALL FIELDS REQUIRED-COMPLETE ONE FORM FOR EACH REGISTRANT</w:t>
      </w:r>
    </w:p>
    <w:tbl>
      <w:tblPr>
        <w:tblStyle w:val="TableGrid"/>
        <w:tblpPr w:leftFromText="180" w:rightFromText="180" w:vertAnchor="text" w:horzAnchor="margin" w:tblpY="76"/>
        <w:tblW w:w="10795" w:type="dxa"/>
        <w:tblLook w:val="04A0" w:firstRow="1" w:lastRow="0" w:firstColumn="1" w:lastColumn="0" w:noHBand="0" w:noVBand="1"/>
      </w:tblPr>
      <w:tblGrid>
        <w:gridCol w:w="4135"/>
        <w:gridCol w:w="650"/>
        <w:gridCol w:w="3310"/>
        <w:gridCol w:w="2700"/>
      </w:tblGrid>
      <w:tr w:rsidR="00FC7584" w:rsidTr="00D97293">
        <w:trPr>
          <w:trHeight w:val="432"/>
        </w:trPr>
        <w:tc>
          <w:tcPr>
            <w:tcW w:w="4135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3960" w:type="dxa"/>
            <w:gridSpan w:val="2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700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7584" w:rsidTr="00D97293">
        <w:trPr>
          <w:trHeight w:val="432"/>
        </w:trPr>
        <w:tc>
          <w:tcPr>
            <w:tcW w:w="8095" w:type="dxa"/>
            <w:gridSpan w:val="3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Street or Route and Box Number</w:t>
            </w:r>
          </w:p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 Phone</w:t>
            </w:r>
          </w:p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7584" w:rsidTr="00D97293">
        <w:trPr>
          <w:trHeight w:val="432"/>
        </w:trPr>
        <w:tc>
          <w:tcPr>
            <w:tcW w:w="4135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</w:t>
            </w:r>
          </w:p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0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310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2700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Address</w:t>
            </w:r>
          </w:p>
        </w:tc>
      </w:tr>
      <w:tr w:rsidR="00FC7584" w:rsidTr="00D97293">
        <w:trPr>
          <w:trHeight w:val="432"/>
        </w:trPr>
        <w:tc>
          <w:tcPr>
            <w:tcW w:w="4135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 Phone</w:t>
            </w:r>
          </w:p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  <w:gridSpan w:val="3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</w:t>
            </w:r>
          </w:p>
        </w:tc>
      </w:tr>
      <w:tr w:rsidR="00FC7584" w:rsidTr="00D97293">
        <w:trPr>
          <w:trHeight w:val="432"/>
        </w:trPr>
        <w:tc>
          <w:tcPr>
            <w:tcW w:w="4135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Local Council (County)</w:t>
            </w:r>
          </w:p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County of Residence</w:t>
            </w:r>
          </w:p>
        </w:tc>
        <w:tc>
          <w:tcPr>
            <w:tcW w:w="2700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IRA Member (Circle One)</w:t>
            </w:r>
          </w:p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Yes                No</w:t>
            </w:r>
          </w:p>
        </w:tc>
      </w:tr>
      <w:tr w:rsidR="00FC7584" w:rsidTr="00D97293">
        <w:trPr>
          <w:trHeight w:val="432"/>
        </w:trPr>
        <w:tc>
          <w:tcPr>
            <w:tcW w:w="4135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</w:p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Life Member (Circle One)</w:t>
            </w:r>
          </w:p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Yes                No</w:t>
            </w:r>
          </w:p>
        </w:tc>
        <w:tc>
          <w:tcPr>
            <w:tcW w:w="2700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C7584" w:rsidRDefault="00FC7584" w:rsidP="00FC7584">
      <w:pPr>
        <w:rPr>
          <w:b/>
          <w:bCs/>
          <w:sz w:val="20"/>
          <w:szCs w:val="20"/>
        </w:rPr>
      </w:pPr>
    </w:p>
    <w:p w:rsidR="0002582B" w:rsidRDefault="00FC7584" w:rsidP="00FC7584">
      <w:r>
        <w:rPr>
          <w:b/>
          <w:bCs/>
          <w:sz w:val="20"/>
          <w:szCs w:val="20"/>
        </w:rPr>
        <w:t xml:space="preserve">For any additional questions, contact Aleda Hileman </w:t>
      </w:r>
      <w:r>
        <w:rPr>
          <w:b/>
          <w:bCs/>
          <w:i/>
          <w:iCs/>
          <w:sz w:val="20"/>
          <w:szCs w:val="20"/>
        </w:rPr>
        <w:t xml:space="preserve">at </w:t>
      </w:r>
      <w:hyperlink r:id="rId6" w:history="1">
        <w:r w:rsidRPr="00A92413">
          <w:rPr>
            <w:rStyle w:val="Hyperlink0"/>
            <w:rFonts w:eastAsia="Arial Unicode MS"/>
            <w:u w:val="single"/>
          </w:rPr>
          <w:t>registration@wvreading.com</w:t>
        </w:r>
      </w:hyperlink>
    </w:p>
    <w:p w:rsidR="00FC7584" w:rsidRDefault="00FC7584" w:rsidP="00FC7584"/>
    <w:p w:rsidR="00FC7584" w:rsidRDefault="00FC7584" w:rsidP="00FC758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CONFERENCE INFORMATION AND FEES</w:t>
      </w:r>
    </w:p>
    <w:p w:rsidR="00FC7584" w:rsidRDefault="00FC7584" w:rsidP="00FC7584">
      <w:pPr>
        <w:widowContro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Please check applicable fees if using this form. For credit cards only, use on line form at  www.regonline.com/readinginalldirections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6570"/>
        <w:gridCol w:w="1345"/>
      </w:tblGrid>
      <w:tr w:rsidR="00FC7584" w:rsidTr="00D97293">
        <w:trPr>
          <w:trHeight w:val="288"/>
        </w:trPr>
        <w:tc>
          <w:tcPr>
            <w:tcW w:w="2875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Life Members</w:t>
            </w:r>
          </w:p>
        </w:tc>
        <w:tc>
          <w:tcPr>
            <w:tcW w:w="1345" w:type="dxa"/>
          </w:tcPr>
          <w:p w:rsidR="00FC7584" w:rsidRDefault="00FC7584" w:rsidP="00FC75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$90.00</w:t>
            </w:r>
          </w:p>
        </w:tc>
      </w:tr>
      <w:tr w:rsidR="00FC7584" w:rsidTr="00D97293">
        <w:trPr>
          <w:trHeight w:val="288"/>
        </w:trPr>
        <w:tc>
          <w:tcPr>
            <w:tcW w:w="2875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Super Saver Pre-Registration (postmarked by Oct. 15, 2017)</w:t>
            </w:r>
          </w:p>
        </w:tc>
        <w:tc>
          <w:tcPr>
            <w:tcW w:w="1345" w:type="dxa"/>
          </w:tcPr>
          <w:p w:rsidR="00FC7584" w:rsidRDefault="00FC7584" w:rsidP="00FC75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$100.00</w:t>
            </w:r>
          </w:p>
        </w:tc>
      </w:tr>
      <w:tr w:rsidR="00FC7584" w:rsidTr="00D97293">
        <w:trPr>
          <w:trHeight w:val="288"/>
        </w:trPr>
        <w:tc>
          <w:tcPr>
            <w:tcW w:w="2875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Use online site to register</w:t>
            </w:r>
          </w:p>
        </w:tc>
        <w:tc>
          <w:tcPr>
            <w:tcW w:w="6570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Online </w:t>
            </w:r>
            <w:hyperlink r:id="rId7" w:history="1">
              <w:r w:rsidR="00CE4D87" w:rsidRPr="00C9066D">
                <w:rPr>
                  <w:rStyle w:val="Hyperlink"/>
                  <w:sz w:val="20"/>
                  <w:szCs w:val="20"/>
                </w:rPr>
                <w:t>www.regonline.com/readinginalldirections</w:t>
              </w:r>
            </w:hyperlink>
            <w:r w:rsidR="00CE4D87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(before Oct. 15, 2017)</w:t>
            </w:r>
          </w:p>
        </w:tc>
        <w:tc>
          <w:tcPr>
            <w:tcW w:w="1345" w:type="dxa"/>
          </w:tcPr>
          <w:p w:rsidR="00FC7584" w:rsidRDefault="00FC7584" w:rsidP="00FC75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$110.00</w:t>
            </w:r>
          </w:p>
        </w:tc>
      </w:tr>
      <w:tr w:rsidR="00FC7584" w:rsidTr="00D97293">
        <w:trPr>
          <w:trHeight w:val="288"/>
        </w:trPr>
        <w:tc>
          <w:tcPr>
            <w:tcW w:w="2875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Regular Registration (after Oct. 15) and at the Conference</w:t>
            </w:r>
          </w:p>
        </w:tc>
        <w:tc>
          <w:tcPr>
            <w:tcW w:w="1345" w:type="dxa"/>
          </w:tcPr>
          <w:p w:rsidR="00FC7584" w:rsidRDefault="00FC7584" w:rsidP="00FC75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$160.00</w:t>
            </w:r>
          </w:p>
        </w:tc>
      </w:tr>
      <w:tr w:rsidR="00FC7584" w:rsidTr="00D97293">
        <w:trPr>
          <w:trHeight w:val="288"/>
        </w:trPr>
        <w:tc>
          <w:tcPr>
            <w:tcW w:w="2875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Super Saver Student Pre-Registration (postmarked by Oct. 15</w:t>
            </w:r>
            <w:r w:rsidRPr="00FC758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5" w:type="dxa"/>
          </w:tcPr>
          <w:p w:rsidR="00FC7584" w:rsidRDefault="00FC7584" w:rsidP="00FC75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$40.00</w:t>
            </w:r>
          </w:p>
        </w:tc>
      </w:tr>
      <w:tr w:rsidR="00FC7584" w:rsidTr="00D97293">
        <w:trPr>
          <w:trHeight w:val="288"/>
        </w:trPr>
        <w:tc>
          <w:tcPr>
            <w:tcW w:w="2875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Regular Registration and at the Conference (After Oct. 15</w:t>
            </w:r>
            <w:r w:rsidRPr="00FC758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5" w:type="dxa"/>
          </w:tcPr>
          <w:p w:rsidR="00FC7584" w:rsidRDefault="00FC7584" w:rsidP="00FC75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$50.00</w:t>
            </w:r>
          </w:p>
        </w:tc>
      </w:tr>
      <w:tr w:rsidR="00FC7584" w:rsidTr="00D97293">
        <w:trPr>
          <w:trHeight w:val="288"/>
        </w:trPr>
        <w:tc>
          <w:tcPr>
            <w:tcW w:w="2875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FC7584" w:rsidRDefault="002C6D49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 Luncheon – Thursday – Tony Caridi</w:t>
            </w:r>
          </w:p>
        </w:tc>
        <w:tc>
          <w:tcPr>
            <w:tcW w:w="1345" w:type="dxa"/>
          </w:tcPr>
          <w:p w:rsidR="00FC7584" w:rsidRDefault="00FC7584" w:rsidP="00FC75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$45.00</w:t>
            </w:r>
          </w:p>
        </w:tc>
      </w:tr>
      <w:tr w:rsidR="00FC7584" w:rsidTr="00D97293">
        <w:trPr>
          <w:trHeight w:val="288"/>
        </w:trPr>
        <w:tc>
          <w:tcPr>
            <w:tcW w:w="2875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FC7584" w:rsidRDefault="002C6D49" w:rsidP="00FC75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 Luncheon – Friday – Danny and Kim Adlerman</w:t>
            </w:r>
          </w:p>
        </w:tc>
        <w:tc>
          <w:tcPr>
            <w:tcW w:w="1345" w:type="dxa"/>
          </w:tcPr>
          <w:p w:rsidR="00FC7584" w:rsidRDefault="00FC7584" w:rsidP="00FC75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$45.00</w:t>
            </w:r>
          </w:p>
        </w:tc>
      </w:tr>
      <w:tr w:rsidR="00FC7584" w:rsidTr="00D97293">
        <w:trPr>
          <w:trHeight w:val="288"/>
        </w:trPr>
        <w:tc>
          <w:tcPr>
            <w:tcW w:w="2875" w:type="dxa"/>
          </w:tcPr>
          <w:p w:rsidR="00FC7584" w:rsidRDefault="00FC7584" w:rsidP="00FC75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70" w:type="dxa"/>
          </w:tcPr>
          <w:p w:rsidR="00FC7584" w:rsidRDefault="00FC7584" w:rsidP="00FC758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45" w:type="dxa"/>
          </w:tcPr>
          <w:p w:rsidR="00FC7584" w:rsidRDefault="00FC7584" w:rsidP="00FC75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D97293" w:rsidRDefault="00D97293" w:rsidP="00D9729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note: Membership is included in the registration fee. </w:t>
      </w:r>
    </w:p>
    <w:p w:rsidR="00D97293" w:rsidRDefault="00D97293" w:rsidP="00D9729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METHOD OF PAYMENT</w:t>
      </w:r>
    </w:p>
    <w:p w:rsidR="00D97293" w:rsidRDefault="00D97293" w:rsidP="00D9729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Purchase Orders can be accepted after September 30, 2017.</w:t>
      </w:r>
    </w:p>
    <w:p w:rsidR="00D97293" w:rsidRDefault="00D97293" w:rsidP="00D97293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Purchase Order (Must accompany this form) PO# ______________________ Amount $____________</w:t>
      </w:r>
    </w:p>
    <w:p w:rsidR="00D97293" w:rsidRDefault="00D97293" w:rsidP="00D97293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Purchase Order issued by: Name _________________________________________________________</w:t>
      </w:r>
    </w:p>
    <w:p w:rsidR="00D97293" w:rsidRDefault="00D97293" w:rsidP="00D97293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Address________________________________________________________</w:t>
      </w:r>
    </w:p>
    <w:p w:rsidR="00D97293" w:rsidRDefault="00D97293" w:rsidP="00D9729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Full Payment of Purchase Order must </w:t>
      </w:r>
      <w:r w:rsidR="002C6D49">
        <w:rPr>
          <w:b/>
          <w:bCs/>
          <w:sz w:val="20"/>
          <w:szCs w:val="20"/>
        </w:rPr>
        <w:t>be received by October 30, 2017</w:t>
      </w:r>
    </w:p>
    <w:p w:rsidR="00D97293" w:rsidRDefault="00D97293" w:rsidP="00D97293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:rsidR="00D97293" w:rsidRDefault="00D97293" w:rsidP="00D97293">
      <w:pPr>
        <w:jc w:val="center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NO CREDIT CAN BE EXTENDED</w:t>
      </w:r>
    </w:p>
    <w:p w:rsidR="00D97293" w:rsidRDefault="00D97293" w:rsidP="00D9729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Personal Check/Money Order     # ________________    Amount $ _______________</w:t>
      </w:r>
    </w:p>
    <w:p w:rsidR="00D97293" w:rsidRDefault="00D97293" w:rsidP="00D9729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County/School Check                   # ________________    Amount $ _______________</w:t>
      </w:r>
    </w:p>
    <w:p w:rsidR="00D97293" w:rsidRDefault="00D97293" w:rsidP="00D9729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Make Checks/Purchase Orders for the total amount payable to the West Virginia Reading Association </w:t>
      </w:r>
    </w:p>
    <w:p w:rsidR="00D97293" w:rsidRDefault="00D97293" w:rsidP="00D97293">
      <w:pPr>
        <w:pStyle w:val="BodyText1"/>
        <w:rPr>
          <w:sz w:val="20"/>
          <w:szCs w:val="20"/>
        </w:rPr>
      </w:pPr>
    </w:p>
    <w:p w:rsidR="00FC7584" w:rsidRPr="00FC7584" w:rsidRDefault="00D97293" w:rsidP="00D97293">
      <w:pPr>
        <w:pStyle w:val="BodyText1"/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REFUND POLICY: APPLICATIONS FOR REFUNDS MUST BE RECEIVED IN WRITING BY OCTOBER 30, 2017.  REFUNDS DUE TO INCLEMENT WEATHER CANNOT BE ISSUED. THERE WILL BE A PROCESSING CHARGE OF $20.00 FOR ALL REFUNDS.</w:t>
      </w:r>
    </w:p>
    <w:sectPr w:rsidR="00FC7584" w:rsidRPr="00FC7584" w:rsidSect="00D972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BE5" w:rsidRDefault="00375BE5" w:rsidP="00D97293">
      <w:r>
        <w:separator/>
      </w:r>
    </w:p>
  </w:endnote>
  <w:endnote w:type="continuationSeparator" w:id="0">
    <w:p w:rsidR="00375BE5" w:rsidRDefault="00375BE5" w:rsidP="00D9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93" w:rsidRDefault="00D97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93" w:rsidRDefault="00D97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93" w:rsidRDefault="00D97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BE5" w:rsidRDefault="00375BE5" w:rsidP="00D97293">
      <w:r>
        <w:separator/>
      </w:r>
    </w:p>
  </w:footnote>
  <w:footnote w:type="continuationSeparator" w:id="0">
    <w:p w:rsidR="00375BE5" w:rsidRDefault="00375BE5" w:rsidP="00D9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93" w:rsidRDefault="00375B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6172" o:spid="_x0000_s2050" type="#_x0000_t75" style="position:absolute;margin-left:0;margin-top:0;width:553.85pt;height:575.55pt;z-index:-251657216;mso-position-horizontal:center;mso-position-horizontal-relative:margin;mso-position-vertical:center;mso-position-vertical-relative:margin" o:allowincell="f">
          <v:imagedata r:id="rId1" o:title="conferenc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93" w:rsidRDefault="00375B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6173" o:spid="_x0000_s2051" type="#_x0000_t75" style="position:absolute;margin-left:0;margin-top:0;width:553.85pt;height:575.55pt;z-index:-251656192;mso-position-horizontal:center;mso-position-horizontal-relative:margin;mso-position-vertical:center;mso-position-vertical-relative:margin" o:allowincell="f">
          <v:imagedata r:id="rId1" o:title="conferenc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93" w:rsidRDefault="00375B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56171" o:spid="_x0000_s2049" type="#_x0000_t75" style="position:absolute;margin-left:0;margin-top:0;width:553.85pt;height:575.55pt;z-index:-251658240;mso-position-horizontal:center;mso-position-horizontal-relative:margin;mso-position-vertical:center;mso-position-vertical-relative:margin" o:allowincell="f">
          <v:imagedata r:id="rId1" o:title="conferenc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84"/>
    <w:rsid w:val="0002582B"/>
    <w:rsid w:val="002C6D49"/>
    <w:rsid w:val="00375BE5"/>
    <w:rsid w:val="004A79E3"/>
    <w:rsid w:val="00AC49B9"/>
    <w:rsid w:val="00CE4D87"/>
    <w:rsid w:val="00D97293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27E98F"/>
  <w15:chartTrackingRefBased/>
  <w15:docId w15:val="{3AF38CB9-DE0E-4939-8D7B-9D824E94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58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0">
    <w:name w:val="Hyperlink.0"/>
    <w:rsid w:val="00FC7584"/>
    <w:rPr>
      <w:rFonts w:ascii="Times New Roman" w:eastAsia="Times New Roman" w:hAnsi="Times New Roman" w:cs="Times New Roman"/>
      <w:b/>
      <w:bCs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/>
      <w:vertAlign w:val="baseline"/>
      <w:rtl w:val="0"/>
      <w:em w:val="none"/>
      <w:lang w:val="en-US"/>
    </w:rPr>
  </w:style>
  <w:style w:type="table" w:styleId="TableGrid">
    <w:name w:val="Table Grid"/>
    <w:basedOn w:val="TableNormal"/>
    <w:uiPriority w:val="39"/>
    <w:rsid w:val="00FC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FC7584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/>
      <w:vertAlign w:val="baseline"/>
      <w:rtl w:val="0"/>
      <w:em w:val="none"/>
      <w:lang w:val="en-US"/>
    </w:rPr>
  </w:style>
  <w:style w:type="character" w:styleId="Hyperlink">
    <w:name w:val="Hyperlink"/>
    <w:basedOn w:val="DefaultParagraphFont"/>
    <w:uiPriority w:val="99"/>
    <w:unhideWhenUsed/>
    <w:rsid w:val="00FC758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C7584"/>
    <w:rPr>
      <w:color w:val="2B579A"/>
      <w:shd w:val="clear" w:color="auto" w:fill="E6E6E6"/>
    </w:rPr>
  </w:style>
  <w:style w:type="paragraph" w:customStyle="1" w:styleId="BodyText1">
    <w:name w:val="Body Text1"/>
    <w:rsid w:val="00D972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97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93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97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93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regonline.com/readinginalldirection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wvreading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Bailey</dc:creator>
  <cp:keywords/>
  <dc:description/>
  <cp:lastModifiedBy>Brian Bailey</cp:lastModifiedBy>
  <cp:revision>3</cp:revision>
  <dcterms:created xsi:type="dcterms:W3CDTF">2017-04-29T13:24:00Z</dcterms:created>
  <dcterms:modified xsi:type="dcterms:W3CDTF">2017-06-30T21:53:00Z</dcterms:modified>
</cp:coreProperties>
</file>